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1" w:rsidRPr="009B6BCC" w:rsidRDefault="00E040BA" w:rsidP="009B6BCC">
      <w:pPr>
        <w:pStyle w:val="senzarientro"/>
        <w:ind w:firstLine="0"/>
        <w:rPr>
          <w:rFonts w:asciiTheme="minorHAnsi" w:hAnsiTheme="minorHAnsi"/>
          <w:sz w:val="24"/>
          <w:lang w:val="it-IT"/>
        </w:rPr>
      </w:pPr>
      <w:r w:rsidRPr="009B6BCC">
        <w:rPr>
          <w:rFonts w:asciiTheme="minorHAnsi" w:hAnsiTheme="minorHAnsi"/>
          <w:sz w:val="24"/>
          <w:lang w:val="it-IT"/>
        </w:rPr>
        <w:t>Nome e cognome:</w:t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r w:rsidRPr="009B6BCC">
        <w:rPr>
          <w:rFonts w:asciiTheme="minorHAnsi" w:hAnsiTheme="minorHAnsi"/>
          <w:sz w:val="24"/>
          <w:lang w:val="it-IT"/>
        </w:rPr>
        <w:tab/>
      </w:r>
      <w:bookmarkStart w:id="0" w:name="_GoBack"/>
      <w:bookmarkEnd w:id="0"/>
      <w:r w:rsidRPr="009B6BCC">
        <w:rPr>
          <w:rFonts w:asciiTheme="minorHAnsi" w:hAnsiTheme="minorHAnsi"/>
          <w:sz w:val="24"/>
          <w:lang w:val="it-IT"/>
        </w:rPr>
        <w:tab/>
        <w:t xml:space="preserve">Data: </w:t>
      </w:r>
      <w:r w:rsidR="00854F58" w:rsidRPr="009B6BCC">
        <w:rPr>
          <w:rFonts w:asciiTheme="minorHAnsi" w:hAnsiTheme="minorHAnsi"/>
          <w:sz w:val="24"/>
          <w:lang w:val="it-IT"/>
        </w:rPr>
        <w:t>15 dicembre 2014</w:t>
      </w:r>
    </w:p>
    <w:p w:rsidR="004F6CE1" w:rsidRPr="0071221D" w:rsidRDefault="004F6CE1" w:rsidP="009B6BCC">
      <w:pPr>
        <w:pStyle w:val="senzarientro"/>
        <w:ind w:firstLine="0"/>
        <w:rPr>
          <w:rFonts w:asciiTheme="minorHAnsi" w:hAnsiTheme="minorHAnsi"/>
          <w:sz w:val="22"/>
          <w:lang w:val="it-IT"/>
        </w:rPr>
      </w:pPr>
      <w:r w:rsidRPr="0071221D">
        <w:rPr>
          <w:rFonts w:asciiTheme="minorHAnsi" w:hAnsiTheme="minorHAnsi"/>
          <w:sz w:val="22"/>
          <w:lang w:val="it-IT"/>
        </w:rPr>
        <w:t>Rispondere nello spazio assegnato a ciascuna domanda, in italiano e in calligrafia comprensibile.</w:t>
      </w:r>
    </w:p>
    <w:p w:rsidR="00582F10" w:rsidRPr="0071221D" w:rsidRDefault="00582F10">
      <w:pPr>
        <w:rPr>
          <w:rFonts w:asciiTheme="minorHAnsi" w:hAnsiTheme="minorHAnsi"/>
          <w:sz w:val="22"/>
          <w:lang w:val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9"/>
        <w:gridCol w:w="7593"/>
      </w:tblGrid>
      <w:tr w:rsidR="004F6CE1" w:rsidRPr="0071221D" w:rsidTr="004F6CE1">
        <w:trPr>
          <w:cantSplit/>
          <w:jc w:val="center"/>
        </w:trPr>
        <w:tc>
          <w:tcPr>
            <w:tcW w:w="1449" w:type="pct"/>
          </w:tcPr>
          <w:p w:rsidR="0071221D" w:rsidRPr="0071221D" w:rsidRDefault="0071221D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  <w:lang w:val="it-IT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Distinguere brevemente fonte materiale e fonte formale.</w:t>
            </w:r>
          </w:p>
          <w:p w:rsidR="004F6CE1" w:rsidRPr="0071221D" w:rsidRDefault="004F6CE1" w:rsidP="00FB2908">
            <w:pPr>
              <w:rPr>
                <w:rFonts w:asciiTheme="minorHAnsi" w:hAnsiTheme="minorHAnsi"/>
                <w:sz w:val="22"/>
                <w:lang w:val="it-IT"/>
              </w:rPr>
            </w:pPr>
          </w:p>
          <w:p w:rsidR="004F6CE1" w:rsidRPr="0071221D" w:rsidRDefault="004F6CE1" w:rsidP="00FB2908">
            <w:pPr>
              <w:rPr>
                <w:rFonts w:asciiTheme="minorHAnsi" w:hAnsiTheme="minorHAnsi"/>
                <w:sz w:val="22"/>
                <w:lang w:val="it-IT"/>
              </w:rPr>
            </w:pPr>
          </w:p>
        </w:tc>
        <w:tc>
          <w:tcPr>
            <w:tcW w:w="3551" w:type="pct"/>
          </w:tcPr>
          <w:p w:rsidR="004F6CE1" w:rsidRPr="0071221D" w:rsidRDefault="004F6CE1" w:rsidP="00FB2908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4F6CE1" w:rsidRPr="0071221D" w:rsidTr="004F6CE1">
        <w:trPr>
          <w:cantSplit/>
          <w:jc w:val="center"/>
        </w:trPr>
        <w:tc>
          <w:tcPr>
            <w:tcW w:w="1449" w:type="pct"/>
          </w:tcPr>
          <w:p w:rsidR="0071221D" w:rsidRPr="0071221D" w:rsidRDefault="0071221D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Fare un elenco delle fonti del diritto ecclesiastico secondo la loro origine.</w:t>
            </w:r>
          </w:p>
          <w:p w:rsidR="004F6CE1" w:rsidRPr="0071221D" w:rsidRDefault="004F6CE1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FB2908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</w:tc>
        <w:tc>
          <w:tcPr>
            <w:tcW w:w="3551" w:type="pct"/>
          </w:tcPr>
          <w:p w:rsidR="004F6CE1" w:rsidRPr="0071221D" w:rsidRDefault="004F6CE1" w:rsidP="00FB2908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4F6CE1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462E66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Pr="0071221D" w:rsidRDefault="0071221D" w:rsidP="00462E66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462E66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Sono gli ordinamenti religiosi fonte del diritto ecclesiastico? Ragionare la risposta.</w:t>
            </w:r>
          </w:p>
          <w:p w:rsidR="0071221D" w:rsidRPr="0071221D" w:rsidRDefault="0071221D" w:rsidP="0071221D">
            <w:pPr>
              <w:rPr>
                <w:rFonts w:asciiTheme="minorHAnsi" w:hAnsiTheme="minorHAnsi"/>
                <w:sz w:val="22"/>
                <w:lang w:val="it-IT"/>
              </w:rPr>
            </w:pPr>
          </w:p>
          <w:p w:rsidR="0071221D" w:rsidRPr="0071221D" w:rsidRDefault="0071221D" w:rsidP="0071221D">
            <w:pPr>
              <w:rPr>
                <w:rFonts w:asciiTheme="minorHAnsi" w:hAnsiTheme="minorHAnsi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462E66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71221D" w:rsidRPr="0071221D" w:rsidTr="00B84AD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Pr="0071221D" w:rsidRDefault="0071221D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Pr="0071221D" w:rsidRDefault="0071221D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Cosa è il presupposto nell’ambito delle fonti del diritto ecclesiastico? Mettere qualche esempio.</w:t>
            </w:r>
          </w:p>
          <w:p w:rsidR="0071221D" w:rsidRPr="0071221D" w:rsidRDefault="0071221D" w:rsidP="00B84AD0">
            <w:pPr>
              <w:rPr>
                <w:rFonts w:asciiTheme="minorHAnsi" w:hAnsiTheme="minorHAnsi"/>
                <w:sz w:val="22"/>
                <w:lang w:val="it-IT"/>
              </w:rPr>
            </w:pPr>
          </w:p>
          <w:p w:rsidR="0071221D" w:rsidRPr="0071221D" w:rsidRDefault="0071221D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B84AD0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4F6CE1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E75C85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Quale è il principio giuridico che dà fondamento alla esigibilità dei concordati?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E75C85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4F6CE1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4F6CE1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Pr="0071221D" w:rsidRDefault="0071221D" w:rsidP="004F6CE1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4F6CE1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Cosa sostiene in sintesi la teoria curiale o dei privilegi sui concordati?</w:t>
            </w:r>
          </w:p>
          <w:p w:rsidR="0071221D" w:rsidRPr="0071221D" w:rsidRDefault="0071221D" w:rsidP="0071221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Pr="0071221D" w:rsidRDefault="0071221D" w:rsidP="0071221D">
            <w:pPr>
              <w:rPr>
                <w:rFonts w:asciiTheme="minorHAnsi" w:hAnsiTheme="minorHAnsi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E75C85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71221D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9D3F0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>
              <w:rPr>
                <w:rFonts w:cs="Arial"/>
                <w:sz w:val="22"/>
              </w:rPr>
              <w:lastRenderedPageBreak/>
              <w:fldChar w:fldCharType="begin"/>
            </w:r>
            <w:r>
              <w:rPr>
                <w:rFonts w:cs="Arial"/>
                <w:sz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  <w:lang w:val="it-IT"/>
              </w:rPr>
              <w:t xml:space="preserve"> Di quale principio del diritto ecclesiastico sarebb</w:t>
            </w:r>
            <w:r>
              <w:rPr>
                <w:rFonts w:cs="Arial"/>
                <w:sz w:val="22"/>
                <w:lang w:val="it-IT"/>
              </w:rPr>
              <w:t>e</w:t>
            </w:r>
            <w:r>
              <w:rPr>
                <w:rFonts w:cs="Arial"/>
                <w:sz w:val="22"/>
                <w:lang w:val="it-IT"/>
              </w:rPr>
              <w:t>ro espressione i concordati?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9D3F0D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9B6BCC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Default="009B6BCC" w:rsidP="0071221D">
            <w:pPr>
              <w:pStyle w:val="senzarientro"/>
              <w:rPr>
                <w:rFonts w:asciiTheme="minorHAnsi" w:hAnsiTheme="minorHAnsi" w:cs="Arial"/>
                <w:sz w:val="22"/>
              </w:rPr>
            </w:pPr>
          </w:p>
          <w:p w:rsidR="009B6BCC" w:rsidRDefault="009B6BCC" w:rsidP="0071221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9B6BCC">
              <w:rPr>
                <w:rFonts w:asciiTheme="minorHAnsi" w:hAnsiTheme="minorHAnsi" w:cs="Arial"/>
                <w:sz w:val="22"/>
              </w:rPr>
              <w:fldChar w:fldCharType="begin"/>
            </w:r>
            <w:r w:rsidRPr="009B6BCC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9B6BCC">
              <w:rPr>
                <w:rFonts w:asciiTheme="minorHAnsi" w:hAnsiTheme="minorHAnsi" w:cs="Arial"/>
                <w:sz w:val="22"/>
                <w:lang w:val="it-IT"/>
              </w:rPr>
              <w:fldChar w:fldCharType="end"/>
            </w:r>
            <w:r w:rsidRPr="009B6BCC">
              <w:rPr>
                <w:rFonts w:asciiTheme="minorHAnsi" w:hAnsiTheme="minorHAnsi" w:cs="Arial"/>
                <w:sz w:val="22"/>
                <w:lang w:val="it-IT"/>
              </w:rPr>
              <w:t xml:space="preserve"> A chi spetta di regola ratificare il concordato da parte dello Stato? E da parte della Chiesa?</w:t>
            </w:r>
          </w:p>
          <w:p w:rsidR="009B6BCC" w:rsidRPr="009B6BCC" w:rsidRDefault="009B6BCC" w:rsidP="009B6BCC">
            <w:pPr>
              <w:rPr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Pr="0071221D" w:rsidRDefault="009B6BCC" w:rsidP="009D3F0D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71221D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71221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71221D" w:rsidRDefault="0071221D" w:rsidP="0071221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Significato del </w:t>
            </w:r>
            <w:r w:rsidR="009B6BCC" w:rsidRPr="0071221D">
              <w:rPr>
                <w:rFonts w:asciiTheme="minorHAnsi" w:hAnsiTheme="minorHAnsi" w:cs="Arial"/>
                <w:sz w:val="22"/>
                <w:lang w:val="it-IT"/>
              </w:rPr>
              <w:t>principio</w:t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</w:t>
            </w:r>
            <w:r w:rsidRPr="0071221D">
              <w:rPr>
                <w:rFonts w:asciiTheme="minorHAnsi" w:hAnsiTheme="minorHAnsi" w:cs="Arial"/>
                <w:i/>
                <w:sz w:val="22"/>
                <w:lang w:val="it-IT"/>
              </w:rPr>
              <w:t>rebus sic stantibus</w:t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>.</w:t>
            </w:r>
          </w:p>
          <w:p w:rsidR="009B6BCC" w:rsidRPr="009B6BCC" w:rsidRDefault="009B6BCC" w:rsidP="009B6BCC">
            <w:pPr>
              <w:rPr>
                <w:lang w:val="it-IT"/>
              </w:rPr>
            </w:pPr>
          </w:p>
          <w:p w:rsidR="0071221D" w:rsidRPr="0071221D" w:rsidRDefault="0071221D" w:rsidP="009D3F0D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71221D" w:rsidRDefault="0071221D" w:rsidP="009D3F0D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  <w:tr w:rsidR="004F6CE1" w:rsidRPr="0071221D" w:rsidTr="004F6CE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  <w:r w:rsidRPr="0071221D">
              <w:rPr>
                <w:rFonts w:asciiTheme="minorHAnsi" w:hAnsiTheme="minorHAnsi" w:cs="Arial"/>
                <w:sz w:val="22"/>
              </w:rPr>
              <w:fldChar w:fldCharType="begin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instrText xml:space="preserve"> AUTONUM </w:instrText>
            </w:r>
            <w:r w:rsidRPr="0071221D">
              <w:rPr>
                <w:rFonts w:asciiTheme="minorHAnsi" w:hAnsiTheme="minorHAnsi" w:cs="Arial"/>
                <w:sz w:val="22"/>
              </w:rPr>
              <w:fldChar w:fldCharType="end"/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Cos’è e quale valore ha l’</w:t>
            </w:r>
            <w:r w:rsidR="009B6BCC" w:rsidRPr="0071221D">
              <w:rPr>
                <w:rFonts w:asciiTheme="minorHAnsi" w:hAnsiTheme="minorHAnsi" w:cs="Arial"/>
                <w:sz w:val="22"/>
                <w:lang w:val="it-IT"/>
              </w:rPr>
              <w:t>interpretazione</w:t>
            </w:r>
            <w:r w:rsidRPr="0071221D">
              <w:rPr>
                <w:rFonts w:asciiTheme="minorHAnsi" w:hAnsiTheme="minorHAnsi" w:cs="Arial"/>
                <w:sz w:val="22"/>
                <w:lang w:val="it-IT"/>
              </w:rPr>
              <w:t xml:space="preserve"> autentica unilaterale di una clausola concordataria?</w:t>
            </w:r>
          </w:p>
          <w:p w:rsidR="004F6CE1" w:rsidRPr="0071221D" w:rsidRDefault="004F6CE1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  <w:p w:rsidR="004F6CE1" w:rsidRPr="0071221D" w:rsidRDefault="004F6CE1" w:rsidP="00B84AD0">
            <w:pPr>
              <w:pStyle w:val="senzarientro"/>
              <w:rPr>
                <w:rFonts w:asciiTheme="minorHAnsi" w:hAnsiTheme="minorHAnsi" w:cs="Arial"/>
                <w:sz w:val="22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71221D" w:rsidRDefault="004F6CE1" w:rsidP="004F6CE1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</w:tc>
      </w:tr>
    </w:tbl>
    <w:p w:rsidR="004F6CE1" w:rsidRPr="0071221D" w:rsidRDefault="004F6CE1">
      <w:pPr>
        <w:rPr>
          <w:rFonts w:asciiTheme="minorHAnsi" w:hAnsiTheme="minorHAnsi"/>
          <w:sz w:val="22"/>
          <w:lang w:val="it-IT"/>
        </w:rPr>
      </w:pPr>
    </w:p>
    <w:sectPr w:rsidR="004F6CE1" w:rsidRPr="0071221D" w:rsidSect="009B6BCC">
      <w:footerReference w:type="default" r:id="rId8"/>
      <w:pgSz w:w="11906" w:h="16838" w:code="9"/>
      <w:pgMar w:top="720" w:right="720" w:bottom="720" w:left="720" w:header="567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09" w:rsidRDefault="00411609" w:rsidP="009B6BCC">
      <w:pPr>
        <w:spacing w:before="0" w:after="0" w:line="240" w:lineRule="auto"/>
      </w:pPr>
      <w:r>
        <w:separator/>
      </w:r>
    </w:p>
  </w:endnote>
  <w:endnote w:type="continuationSeparator" w:id="0">
    <w:p w:rsidR="00411609" w:rsidRDefault="00411609" w:rsidP="009B6B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628308"/>
      <w:docPartObj>
        <w:docPartGallery w:val="Page Numbers (Bottom of Page)"/>
        <w:docPartUnique/>
      </w:docPartObj>
    </w:sdtPr>
    <w:sdtContent>
      <w:p w:rsidR="009B6BCC" w:rsidRDefault="009B6B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0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09" w:rsidRDefault="00411609" w:rsidP="009B6BCC">
      <w:pPr>
        <w:spacing w:before="0" w:after="0" w:line="240" w:lineRule="auto"/>
      </w:pPr>
      <w:r>
        <w:separator/>
      </w:r>
    </w:p>
  </w:footnote>
  <w:footnote w:type="continuationSeparator" w:id="0">
    <w:p w:rsidR="00411609" w:rsidRDefault="00411609" w:rsidP="009B6B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150523"/>
    <w:rsid w:val="002412B8"/>
    <w:rsid w:val="003A54EB"/>
    <w:rsid w:val="00411609"/>
    <w:rsid w:val="004E4793"/>
    <w:rsid w:val="004F6CE1"/>
    <w:rsid w:val="00550973"/>
    <w:rsid w:val="00567323"/>
    <w:rsid w:val="00582F10"/>
    <w:rsid w:val="006410A7"/>
    <w:rsid w:val="006D4924"/>
    <w:rsid w:val="0071221D"/>
    <w:rsid w:val="00765919"/>
    <w:rsid w:val="00766BAE"/>
    <w:rsid w:val="00816723"/>
    <w:rsid w:val="008221B6"/>
    <w:rsid w:val="00854F58"/>
    <w:rsid w:val="00861AA6"/>
    <w:rsid w:val="008B1461"/>
    <w:rsid w:val="00957DA8"/>
    <w:rsid w:val="009A360D"/>
    <w:rsid w:val="009B6BCC"/>
    <w:rsid w:val="00A3136C"/>
    <w:rsid w:val="00A44EE3"/>
    <w:rsid w:val="00AE17A0"/>
    <w:rsid w:val="00B870E2"/>
    <w:rsid w:val="00BE58B6"/>
    <w:rsid w:val="00BF4477"/>
    <w:rsid w:val="00C363E6"/>
    <w:rsid w:val="00C84733"/>
    <w:rsid w:val="00E040BA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3</cp:revision>
  <cp:lastPrinted>2014-12-13T11:03:00Z</cp:lastPrinted>
  <dcterms:created xsi:type="dcterms:W3CDTF">2014-12-13T09:32:00Z</dcterms:created>
  <dcterms:modified xsi:type="dcterms:W3CDTF">2014-12-13T11:04:00Z</dcterms:modified>
</cp:coreProperties>
</file>